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4B" w:rsidRDefault="0068194B" w:rsidP="0068194B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2517116" cy="1440611"/>
            <wp:effectExtent l="19050" t="0" r="0" b="0"/>
            <wp:docPr id="1" name="Picture 0" descr="HotelAshburton_logo_no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Ashburton_logo_notagli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16" cy="1440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94B" w:rsidRDefault="0068194B"/>
    <w:p w:rsidR="00CA0797" w:rsidRDefault="0059083D">
      <w:r>
        <w:t>Exhibitor:</w:t>
      </w:r>
      <w:r>
        <w:tab/>
        <w:t>Hotel Ashburton</w:t>
      </w:r>
      <w:r w:rsidR="00E31DEB">
        <w:t xml:space="preserve"> &amp; </w:t>
      </w:r>
      <w:r w:rsidR="008F4EE8">
        <w:t>Conference Centre</w:t>
      </w:r>
    </w:p>
    <w:p w:rsidR="0059083D" w:rsidRDefault="0059083D">
      <w:r>
        <w:t>Stand #:</w:t>
      </w:r>
      <w:r>
        <w:tab/>
        <w:t xml:space="preserve"> 463</w:t>
      </w:r>
    </w:p>
    <w:p w:rsidR="0059083D" w:rsidRDefault="0059083D">
      <w:r>
        <w:t>Article:</w:t>
      </w:r>
      <w:r>
        <w:tab/>
      </w:r>
      <w:r>
        <w:tab/>
        <w:t>The Flash is Back in Hotel Ash</w:t>
      </w:r>
    </w:p>
    <w:p w:rsidR="0059083D" w:rsidRPr="000B2FA9" w:rsidRDefault="0059083D" w:rsidP="0059083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0B2FA9">
        <w:rPr>
          <w:rFonts w:eastAsia="Times New Roman" w:cstheme="minorHAnsi"/>
          <w:b/>
          <w:bCs/>
          <w:kern w:val="36"/>
          <w:sz w:val="24"/>
          <w:szCs w:val="24"/>
        </w:rPr>
        <w:t xml:space="preserve">The </w:t>
      </w:r>
      <w:r w:rsidR="00F66B42">
        <w:rPr>
          <w:rFonts w:eastAsia="Times New Roman" w:cstheme="minorHAnsi"/>
          <w:b/>
          <w:bCs/>
          <w:kern w:val="36"/>
          <w:sz w:val="24"/>
          <w:szCs w:val="24"/>
        </w:rPr>
        <w:t>F</w:t>
      </w:r>
      <w:r w:rsidRPr="000B2FA9">
        <w:rPr>
          <w:rFonts w:eastAsia="Times New Roman" w:cstheme="minorHAnsi"/>
          <w:b/>
          <w:bCs/>
          <w:kern w:val="36"/>
          <w:sz w:val="24"/>
          <w:szCs w:val="24"/>
        </w:rPr>
        <w:t>lash is back in Hotel Ash</w:t>
      </w:r>
    </w:p>
    <w:p w:rsidR="008F4EE8" w:rsidRDefault="00E31DEB" w:rsidP="008F4EE8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kern w:val="36"/>
          <w:sz w:val="20"/>
          <w:szCs w:val="20"/>
        </w:rPr>
      </w:pPr>
      <w:r>
        <w:rPr>
          <w:rFonts w:eastAsia="Times New Roman" w:cstheme="minorHAnsi"/>
          <w:bCs/>
          <w:kern w:val="36"/>
          <w:sz w:val="20"/>
          <w:szCs w:val="20"/>
        </w:rPr>
        <w:t xml:space="preserve">The </w:t>
      </w:r>
      <w:r w:rsidR="0059083D" w:rsidRPr="00C52294">
        <w:rPr>
          <w:rFonts w:eastAsia="Times New Roman" w:cstheme="minorHAnsi"/>
          <w:bCs/>
          <w:kern w:val="36"/>
          <w:sz w:val="20"/>
          <w:szCs w:val="20"/>
        </w:rPr>
        <w:t xml:space="preserve">Ashburton icon 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 xml:space="preserve">nicknamed “The </w:t>
      </w:r>
      <w:r w:rsidR="0059083D" w:rsidRPr="00C52294">
        <w:rPr>
          <w:rFonts w:eastAsia="Times New Roman" w:cstheme="minorHAnsi"/>
          <w:bCs/>
          <w:kern w:val="36"/>
          <w:sz w:val="20"/>
          <w:szCs w:val="20"/>
        </w:rPr>
        <w:t>Flash Ash”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 xml:space="preserve"> 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>when it was first built, celebrates t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>he completion of stage 2 of an ongoing refurbishment plan</w:t>
      </w:r>
      <w:r w:rsidR="0059083D" w:rsidRPr="00C52294">
        <w:rPr>
          <w:rFonts w:eastAsia="Times New Roman" w:cstheme="minorHAnsi"/>
          <w:bCs/>
          <w:kern w:val="36"/>
          <w:sz w:val="20"/>
          <w:szCs w:val="20"/>
        </w:rPr>
        <w:t>.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 xml:space="preserve"> </w:t>
      </w:r>
      <w:r>
        <w:rPr>
          <w:rFonts w:eastAsia="Times New Roman" w:cstheme="minorHAnsi"/>
          <w:bCs/>
          <w:kern w:val="36"/>
          <w:sz w:val="20"/>
          <w:szCs w:val="20"/>
        </w:rPr>
        <w:t xml:space="preserve">The 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 xml:space="preserve">$1.8m refurbishment completed in March 2012 embraced the Hotel’s classic 70’s styling.  </w:t>
      </w:r>
    </w:p>
    <w:p w:rsidR="0059083D" w:rsidRDefault="0059083D" w:rsidP="0059083D">
      <w:pPr>
        <w:spacing w:before="100" w:beforeAutospacing="1" w:after="100" w:afterAutospacing="1" w:line="240" w:lineRule="auto"/>
        <w:rPr>
          <w:rFonts w:eastAsia="Times New Roman" w:cstheme="minorHAnsi"/>
          <w:bCs/>
          <w:kern w:val="36"/>
          <w:sz w:val="20"/>
          <w:szCs w:val="20"/>
        </w:rPr>
      </w:pPr>
      <w:r>
        <w:rPr>
          <w:rFonts w:eastAsia="Times New Roman" w:cstheme="minorHAnsi"/>
          <w:bCs/>
          <w:kern w:val="36"/>
          <w:sz w:val="20"/>
          <w:szCs w:val="20"/>
        </w:rPr>
        <w:t xml:space="preserve">The changes are immediately apparent as you walk in to the new look reception area with new ceilings, feature lighting, new carpet, furniture, bright colours and signage. </w:t>
      </w:r>
    </w:p>
    <w:p w:rsidR="0059083D" w:rsidRDefault="001F6D83" w:rsidP="0059083D">
      <w:pPr>
        <w:spacing w:before="100" w:beforeAutospacing="1" w:after="100" w:afterAutospacing="1" w:line="240" w:lineRule="auto"/>
        <w:rPr>
          <w:rFonts w:eastAsia="Times New Roman" w:cstheme="minorHAnsi"/>
          <w:bCs/>
          <w:kern w:val="36"/>
          <w:sz w:val="20"/>
          <w:szCs w:val="20"/>
        </w:rPr>
      </w:pPr>
      <w:r>
        <w:rPr>
          <w:rFonts w:eastAsia="Times New Roman" w:cstheme="minorHAnsi"/>
          <w:bCs/>
          <w:kern w:val="36"/>
          <w:sz w:val="20"/>
          <w:szCs w:val="20"/>
        </w:rPr>
        <w:t xml:space="preserve">The 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>corridor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 xml:space="preserve">s have 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>experienced a makeover complimentary to the reception</w:t>
      </w:r>
      <w:r>
        <w:rPr>
          <w:rFonts w:eastAsia="Times New Roman" w:cstheme="minorHAnsi"/>
          <w:bCs/>
          <w:kern w:val="36"/>
          <w:sz w:val="20"/>
          <w:szCs w:val="20"/>
        </w:rPr>
        <w:t>, whilst t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 xml:space="preserve">he standard and superior rooms enjoyed a soft refurbishment </w:t>
      </w:r>
      <w:r>
        <w:rPr>
          <w:rFonts w:eastAsia="Times New Roman" w:cstheme="minorHAnsi"/>
          <w:bCs/>
          <w:kern w:val="36"/>
          <w:sz w:val="20"/>
          <w:szCs w:val="20"/>
        </w:rPr>
        <w:t>and eighteen old standard rooms were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 xml:space="preserve"> completely </w:t>
      </w:r>
      <w:r>
        <w:rPr>
          <w:rFonts w:eastAsia="Times New Roman" w:cstheme="minorHAnsi"/>
          <w:bCs/>
          <w:kern w:val="36"/>
          <w:sz w:val="20"/>
          <w:szCs w:val="20"/>
        </w:rPr>
        <w:t>stripped to c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>reate</w:t>
      </w:r>
      <w:r>
        <w:rPr>
          <w:rFonts w:eastAsia="Times New Roman" w:cstheme="minorHAnsi"/>
          <w:bCs/>
          <w:kern w:val="36"/>
          <w:sz w:val="20"/>
          <w:szCs w:val="20"/>
        </w:rPr>
        <w:t xml:space="preserve"> 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>deluxe</w:t>
      </w:r>
      <w:r>
        <w:rPr>
          <w:rFonts w:eastAsia="Times New Roman" w:cstheme="minorHAnsi"/>
          <w:bCs/>
          <w:kern w:val="36"/>
          <w:sz w:val="20"/>
          <w:szCs w:val="20"/>
        </w:rPr>
        <w:t xml:space="preserve"> rooms.</w:t>
      </w:r>
    </w:p>
    <w:p w:rsidR="00E31DEB" w:rsidRDefault="00E31DEB" w:rsidP="0059083D">
      <w:pPr>
        <w:spacing w:before="100" w:beforeAutospacing="1" w:after="100" w:afterAutospacing="1" w:line="240" w:lineRule="auto"/>
        <w:rPr>
          <w:rFonts w:eastAsia="Times New Roman" w:cstheme="minorHAnsi"/>
          <w:bCs/>
          <w:kern w:val="36"/>
          <w:sz w:val="20"/>
          <w:szCs w:val="20"/>
        </w:rPr>
      </w:pPr>
      <w:r>
        <w:rPr>
          <w:rFonts w:eastAsia="Times New Roman" w:cstheme="minorHAnsi"/>
          <w:bCs/>
          <w:kern w:val="36"/>
          <w:sz w:val="20"/>
          <w:szCs w:val="20"/>
        </w:rPr>
        <w:t>The architect cleverly utilised p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>reviously disused area</w:t>
      </w:r>
      <w:r>
        <w:rPr>
          <w:rFonts w:eastAsia="Times New Roman" w:cstheme="minorHAnsi"/>
          <w:bCs/>
          <w:kern w:val="36"/>
          <w:sz w:val="20"/>
          <w:szCs w:val="20"/>
        </w:rPr>
        <w:t>s to create a new restaurant and a multi use area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 xml:space="preserve"> </w:t>
      </w:r>
      <w:r>
        <w:rPr>
          <w:rFonts w:eastAsia="Times New Roman" w:cstheme="minorHAnsi"/>
          <w:bCs/>
          <w:kern w:val="36"/>
          <w:sz w:val="20"/>
          <w:szCs w:val="20"/>
        </w:rPr>
        <w:t xml:space="preserve">relating the outdoor pool and 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 xml:space="preserve">adjacent </w:t>
      </w:r>
      <w:r>
        <w:rPr>
          <w:rFonts w:eastAsia="Times New Roman" w:cstheme="minorHAnsi"/>
          <w:bCs/>
          <w:kern w:val="36"/>
          <w:sz w:val="20"/>
          <w:szCs w:val="20"/>
        </w:rPr>
        <w:t xml:space="preserve">gardens </w:t>
      </w:r>
      <w:r w:rsidR="0059083D">
        <w:rPr>
          <w:rFonts w:eastAsia="Times New Roman" w:cstheme="minorHAnsi"/>
          <w:bCs/>
          <w:kern w:val="36"/>
          <w:sz w:val="20"/>
          <w:szCs w:val="20"/>
        </w:rPr>
        <w:t xml:space="preserve">to </w:t>
      </w:r>
      <w:r>
        <w:rPr>
          <w:rFonts w:eastAsia="Times New Roman" w:cstheme="minorHAnsi"/>
          <w:bCs/>
          <w:kern w:val="36"/>
          <w:sz w:val="20"/>
          <w:szCs w:val="20"/>
        </w:rPr>
        <w:t>new spaces known as Clearwater Poolside and Clearwater Gardenside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>.</w:t>
      </w:r>
    </w:p>
    <w:p w:rsidR="001F6D83" w:rsidRDefault="008315D6" w:rsidP="0059083D">
      <w:pPr>
        <w:spacing w:before="100" w:beforeAutospacing="1" w:after="100" w:afterAutospacing="1" w:line="240" w:lineRule="auto"/>
        <w:rPr>
          <w:rFonts w:eastAsia="Times New Roman" w:cstheme="minorHAnsi"/>
          <w:bCs/>
          <w:kern w:val="36"/>
          <w:sz w:val="20"/>
          <w:szCs w:val="20"/>
        </w:rPr>
      </w:pPr>
      <w:r>
        <w:rPr>
          <w:rFonts w:eastAsia="Times New Roman" w:cstheme="minorHAnsi"/>
          <w:bCs/>
          <w:kern w:val="36"/>
          <w:sz w:val="20"/>
          <w:szCs w:val="20"/>
        </w:rPr>
        <w:t xml:space="preserve">Recently appointed </w:t>
      </w:r>
      <w:r w:rsidR="001F6D83">
        <w:rPr>
          <w:rFonts w:eastAsia="Times New Roman" w:cstheme="minorHAnsi"/>
          <w:bCs/>
          <w:kern w:val="36"/>
          <w:sz w:val="20"/>
          <w:szCs w:val="20"/>
        </w:rPr>
        <w:t xml:space="preserve">Leanne Collier </w:t>
      </w:r>
      <w:r>
        <w:rPr>
          <w:rFonts w:eastAsia="Times New Roman" w:cstheme="minorHAnsi"/>
          <w:bCs/>
          <w:kern w:val="36"/>
          <w:sz w:val="20"/>
          <w:szCs w:val="20"/>
        </w:rPr>
        <w:t>brings a wealth of knowledge to the Functions Manager position and</w:t>
      </w:r>
      <w:r w:rsidR="008F4EE8">
        <w:rPr>
          <w:rFonts w:eastAsia="Times New Roman" w:cstheme="minorHAnsi"/>
          <w:bCs/>
          <w:kern w:val="36"/>
          <w:sz w:val="20"/>
          <w:szCs w:val="20"/>
        </w:rPr>
        <w:t xml:space="preserve"> enjoys discussing</w:t>
      </w:r>
      <w:r>
        <w:rPr>
          <w:rFonts w:eastAsia="Times New Roman" w:cstheme="minorHAnsi"/>
          <w:bCs/>
          <w:kern w:val="36"/>
          <w:sz w:val="20"/>
          <w:szCs w:val="20"/>
        </w:rPr>
        <w:t xml:space="preserve"> client needs with a “can do” attitude.   </w:t>
      </w:r>
    </w:p>
    <w:p w:rsidR="0059083D" w:rsidRDefault="0059083D"/>
    <w:p w:rsidR="0059083D" w:rsidRDefault="0059083D">
      <w:r>
        <w:t xml:space="preserve"> </w:t>
      </w:r>
    </w:p>
    <w:sectPr w:rsidR="0059083D" w:rsidSect="00CA07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>
    <w:useFELayout/>
  </w:compat>
  <w:rsids>
    <w:rsidRoot w:val="0059083D"/>
    <w:rsid w:val="00134A72"/>
    <w:rsid w:val="001A1767"/>
    <w:rsid w:val="001F6D83"/>
    <w:rsid w:val="0059083D"/>
    <w:rsid w:val="0068194B"/>
    <w:rsid w:val="006B7386"/>
    <w:rsid w:val="008315D6"/>
    <w:rsid w:val="008F4EE8"/>
    <w:rsid w:val="00CA0797"/>
    <w:rsid w:val="00CB7BA4"/>
    <w:rsid w:val="00E31DEB"/>
    <w:rsid w:val="00F66B42"/>
    <w:rsid w:val="00FA0D75"/>
    <w:rsid w:val="00FB3328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7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59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083D"/>
  </w:style>
  <w:style w:type="character" w:styleId="Hyperlink">
    <w:name w:val="Hyperlink"/>
    <w:basedOn w:val="DefaultParagraphFont"/>
    <w:uiPriority w:val="99"/>
    <w:semiHidden/>
    <w:unhideWhenUsed/>
    <w:rsid w:val="005908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Anabel Darby</cp:lastModifiedBy>
  <cp:revision>2</cp:revision>
  <dcterms:created xsi:type="dcterms:W3CDTF">2012-05-21T06:33:00Z</dcterms:created>
  <dcterms:modified xsi:type="dcterms:W3CDTF">2012-05-21T06:33:00Z</dcterms:modified>
</cp:coreProperties>
</file>